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34"/>
        <w:gridCol w:w="1419"/>
        <w:gridCol w:w="294"/>
        <w:gridCol w:w="1202"/>
        <w:gridCol w:w="795"/>
        <w:gridCol w:w="1923"/>
        <w:gridCol w:w="2721"/>
      </w:tblGrid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00" w:type="pct"/>
            <w:gridSpan w:val="7"/>
            <w:vAlign w:val="center"/>
          </w:tcPr>
          <w:p w:rsidR="00822F7A" w:rsidRPr="00414600" w:rsidRDefault="00822F7A" w:rsidP="00822F7A">
            <w:pPr>
              <w:pStyle w:val="Default"/>
              <w:jc w:val="center"/>
              <w:rPr>
                <w:sz w:val="28"/>
                <w:szCs w:val="28"/>
              </w:rPr>
            </w:pPr>
            <w:r w:rsidRPr="00414600">
              <w:rPr>
                <w:b/>
                <w:bCs/>
                <w:sz w:val="28"/>
                <w:szCs w:val="28"/>
              </w:rPr>
              <w:t>Vorschlag für Anamnese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>1)</w:t>
            </w: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Rauchen Sie zurzeit regelmäßig (d.h. mindestens eine Zigarette pro Tag)?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764" w:type="pct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Ja </w:t>
            </w:r>
          </w:p>
        </w:tc>
        <w:tc>
          <w:tcPr>
            <w:tcW w:w="3733" w:type="pct"/>
            <w:gridSpan w:val="5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Nein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>2)</w:t>
            </w: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Wie viel rauchen Sie durchschnittlich pro Tag?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Pr="00414600" w:rsidRDefault="00822F7A" w:rsidP="00822F7A">
            <w:pPr>
              <w:pStyle w:val="Default"/>
            </w:pPr>
          </w:p>
        </w:tc>
        <w:tc>
          <w:tcPr>
            <w:tcW w:w="1569" w:type="pct"/>
            <w:gridSpan w:val="3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___ Zigaretten/Tag </w:t>
            </w:r>
          </w:p>
        </w:tc>
        <w:tc>
          <w:tcPr>
            <w:tcW w:w="1463" w:type="pct"/>
            <w:gridSpan w:val="2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___ Zigarren, Zigarillos/Tag </w:t>
            </w:r>
          </w:p>
        </w:tc>
        <w:tc>
          <w:tcPr>
            <w:tcW w:w="1465" w:type="pct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___ Pfeifen/Tag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>3)</w:t>
            </w: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Wie viele Jahre haben Sie in Ihrem Leben insgesamt geraucht (längere Unterbrechungen bitte einrechnen)?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___ Jahre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>4)</w:t>
            </w: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Pack </w:t>
            </w:r>
            <w:proofErr w:type="spellStart"/>
            <w:r w:rsidRPr="00414600">
              <w:t>Years</w:t>
            </w:r>
            <w:proofErr w:type="spellEnd"/>
            <w:r w:rsidRPr="00414600">
              <w:t xml:space="preserve"> = (Raucherjahre) * Zigaretten pro Tag / 20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>5)</w:t>
            </w: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Wird an Ihrem Arbeitsplatz geraucht?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922" w:type="pct"/>
            <w:gridSpan w:val="2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Ja </w:t>
            </w:r>
          </w:p>
        </w:tc>
        <w:tc>
          <w:tcPr>
            <w:tcW w:w="3575" w:type="pct"/>
            <w:gridSpan w:val="4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Nein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>6)</w:t>
            </w: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Anzahl der Raucher im Haushalt (abgesehen von der eigenen Person): ___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>7)</w:t>
            </w: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Wie lange liegt Ihr letzter Entwöhnungsversuch zurück, und wie lange war er erfolgreich?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 w:rsidRPr="00414600">
              <w:t xml:space="preserve">vor ___ Monaten; insgesamt ___ Monate lang erfolgreich </w:t>
            </w:r>
          </w:p>
        </w:tc>
      </w:tr>
      <w:tr w:rsidR="001231BF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1231BF" w:rsidRPr="00414600" w:rsidRDefault="001231BF" w:rsidP="00822F7A">
            <w:pPr>
              <w:pStyle w:val="Default"/>
            </w:pPr>
            <w:r w:rsidRPr="00414600">
              <w:t>8)</w:t>
            </w:r>
          </w:p>
        </w:tc>
        <w:tc>
          <w:tcPr>
            <w:tcW w:w="4497" w:type="pct"/>
            <w:gridSpan w:val="6"/>
            <w:vAlign w:val="center"/>
          </w:tcPr>
          <w:p w:rsidR="001231BF" w:rsidRPr="00414600" w:rsidRDefault="001231BF" w:rsidP="00822F7A">
            <w:pPr>
              <w:pStyle w:val="Default"/>
            </w:pPr>
            <w:r w:rsidRPr="00414600">
              <w:t xml:space="preserve">Welche Formen der Unterstützung haben Sie bei Ihren bisherigen Entwöhnungsversuchen genutzt?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922" w:type="pct"/>
            <w:gridSpan w:val="2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>
              <w:t xml:space="preserve"> </w:t>
            </w:r>
            <w:r w:rsidRPr="00414600">
              <w:t xml:space="preserve">keine </w:t>
            </w:r>
          </w:p>
        </w:tc>
        <w:tc>
          <w:tcPr>
            <w:tcW w:w="3575" w:type="pct"/>
            <w:gridSpan w:val="4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Nikotinersatzpräparate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922" w:type="pct"/>
            <w:gridSpan w:val="2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</w:t>
            </w:r>
            <w:proofErr w:type="spellStart"/>
            <w:r w:rsidRPr="00414600">
              <w:t>Bupropion</w:t>
            </w:r>
            <w:proofErr w:type="spellEnd"/>
            <w:r w:rsidRPr="00414600">
              <w:t xml:space="preserve"> </w:t>
            </w:r>
          </w:p>
        </w:tc>
        <w:tc>
          <w:tcPr>
            <w:tcW w:w="3575" w:type="pct"/>
            <w:gridSpan w:val="4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</w:t>
            </w:r>
            <w:proofErr w:type="spellStart"/>
            <w:r w:rsidRPr="00414600">
              <w:t>Vareniclin</w:t>
            </w:r>
            <w:proofErr w:type="spellEnd"/>
            <w:r w:rsidRPr="00414600">
              <w:t xml:space="preserve">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verhaltenstherapeutisches Entwöhnungsprogramm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andere; z.B. Akupunktur, Hypnose, Selbsthilfe-Material </w:t>
            </w:r>
          </w:p>
        </w:tc>
      </w:tr>
      <w:tr w:rsidR="001231BF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1231BF" w:rsidRPr="00414600" w:rsidRDefault="001231BF" w:rsidP="00822F7A">
            <w:pPr>
              <w:pStyle w:val="Default"/>
            </w:pPr>
            <w:r w:rsidRPr="00414600">
              <w:t>9)</w:t>
            </w:r>
          </w:p>
        </w:tc>
        <w:tc>
          <w:tcPr>
            <w:tcW w:w="4497" w:type="pct"/>
            <w:gridSpan w:val="6"/>
            <w:vAlign w:val="center"/>
          </w:tcPr>
          <w:p w:rsidR="001231BF" w:rsidRPr="00414600" w:rsidRDefault="001231BF" w:rsidP="00822F7A">
            <w:pPr>
              <w:pStyle w:val="Default"/>
            </w:pPr>
            <w:r w:rsidRPr="00414600">
              <w:t xml:space="preserve">Leiden oder litten Sie neben der COPD unter einer der folgenden Erkrankungen?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1997" w:type="pct"/>
            <w:gridSpan w:val="4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Herz-Kreislauf-Erkrankungen </w:t>
            </w:r>
          </w:p>
        </w:tc>
        <w:tc>
          <w:tcPr>
            <w:tcW w:w="2500" w:type="pct"/>
            <w:gridSpan w:val="2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Krebserkrankungen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1997" w:type="pct"/>
            <w:gridSpan w:val="4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Epilepsie </w:t>
            </w:r>
          </w:p>
        </w:tc>
        <w:tc>
          <w:tcPr>
            <w:tcW w:w="2500" w:type="pct"/>
            <w:gridSpan w:val="2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Gehirnerschütterung </w:t>
            </w:r>
          </w:p>
        </w:tc>
      </w:tr>
      <w:tr w:rsidR="00822F7A" w:rsidRPr="00414600" w:rsidTr="0012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3" w:type="pct"/>
            <w:vAlign w:val="center"/>
          </w:tcPr>
          <w:p w:rsidR="00822F7A" w:rsidRDefault="00822F7A" w:rsidP="00822F7A">
            <w:pPr>
              <w:pStyle w:val="Default"/>
            </w:pPr>
          </w:p>
        </w:tc>
        <w:tc>
          <w:tcPr>
            <w:tcW w:w="4497" w:type="pct"/>
            <w:gridSpan w:val="6"/>
            <w:vAlign w:val="center"/>
          </w:tcPr>
          <w:p w:rsidR="00822F7A" w:rsidRPr="00414600" w:rsidRDefault="00822F7A" w:rsidP="00822F7A">
            <w:pPr>
              <w:pStyle w:val="Default"/>
            </w:pPr>
            <w:r>
              <w:sym w:font="Symbol" w:char="F0FF"/>
            </w:r>
            <w:r w:rsidRPr="00414600">
              <w:t xml:space="preserve"> Depression </w:t>
            </w:r>
          </w:p>
        </w:tc>
      </w:tr>
    </w:tbl>
    <w:p w:rsidR="00D2696E" w:rsidRDefault="00D2696E"/>
    <w:p w:rsidR="001231BF" w:rsidRDefault="001231BF"/>
    <w:p w:rsidR="001231BF" w:rsidRDefault="001231BF">
      <w:r>
        <w:t xml:space="preserve">Quelle: S3 Leitlinie </w:t>
      </w:r>
      <w:r w:rsidRPr="001231BF">
        <w:t>Tabakentwöhnung bei COPD</w:t>
      </w:r>
      <w:r>
        <w:t xml:space="preserve"> (2014)</w:t>
      </w:r>
      <w:bookmarkStart w:id="0" w:name="_GoBack"/>
      <w:bookmarkEnd w:id="0"/>
    </w:p>
    <w:sectPr w:rsidR="001231BF" w:rsidSect="001231B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00"/>
    <w:rsid w:val="000F2B16"/>
    <w:rsid w:val="001231BF"/>
    <w:rsid w:val="001232E1"/>
    <w:rsid w:val="0023643D"/>
    <w:rsid w:val="002C47CE"/>
    <w:rsid w:val="003C0382"/>
    <w:rsid w:val="00414600"/>
    <w:rsid w:val="004225C4"/>
    <w:rsid w:val="004B6D7A"/>
    <w:rsid w:val="0051192A"/>
    <w:rsid w:val="00681AB7"/>
    <w:rsid w:val="007B34D8"/>
    <w:rsid w:val="007C5C29"/>
    <w:rsid w:val="00822F7A"/>
    <w:rsid w:val="00AE6F49"/>
    <w:rsid w:val="00B2679B"/>
    <w:rsid w:val="00BE7A38"/>
    <w:rsid w:val="00C9361E"/>
    <w:rsid w:val="00D2696E"/>
    <w:rsid w:val="00D81BF8"/>
    <w:rsid w:val="00D86759"/>
    <w:rsid w:val="00EB25D5"/>
    <w:rsid w:val="00E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AB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46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AB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46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Rustler</dc:creator>
  <cp:lastModifiedBy>Rustler</cp:lastModifiedBy>
  <cp:revision>1</cp:revision>
  <dcterms:created xsi:type="dcterms:W3CDTF">2016-03-13T22:39:00Z</dcterms:created>
  <dcterms:modified xsi:type="dcterms:W3CDTF">2016-03-13T22:51:00Z</dcterms:modified>
</cp:coreProperties>
</file>